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符合要求单位名单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tbl>
      <w:tblPr>
        <w:tblStyle w:val="2"/>
        <w:tblW w:w="92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4514"/>
        <w:gridCol w:w="3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安徽润千城建筑装饰工程有限公司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安徽泽石建设工程有限公司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合肥五鼎装饰工程有限公司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安徽卓崛建设集团有限公司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南京凯风建筑装饰工程有限公司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安徽宝绿光电工程有限公司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安徽韧启建设工程有限公司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建航建工集团有限公司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合肥多彩宇新材料科技有限公司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安徽锋亚环境技术有限公司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安徽宏迈建筑工程有限公司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江苏北匠建筑装饰有限公司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安徽路遥建设工程有限公司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合肥君子兰园林工程有限公司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安徽合二建设有限公司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安徽省凯辰建筑装饰工程有限公司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安徽沃东市政园林工程有限公司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安徽省旭普林建筑装饰工程有限责任公司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楚宸建设集团有限公司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安徽博君建设工程有限公司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安徽伟霖建设集团有限公司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安徽瑾晟建设工程有限公司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景熠建投集团有限公司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中安恒慧建设集团有限公司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安徽消安消防工程有限公司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安徽大可建设工程有限公司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安徽刚建建设工程有限公司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瀚景建设集团有限公司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安徽省俊伟建设工程有限公司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安徽高文建筑工程有限公司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安徽丰召建筑工程有限公司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安徽御科匠建筑工程有限公司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安徽炬嘉工程材料有限公司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安徽齐禹生态建设有限公司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安庆马海机电工程有限公司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华跃建工有限公司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安徽康越建设工程有限公司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安徽三乐建设工程有限公司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安徽众人合建设工程有限公司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安徽凡超建筑工程有限公司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安徽宇田建筑工程有限公司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安徽锦润建设工程有限公司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安徽聚能建设工程有限公司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安徽泽善建设工程有限公司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安徽国谐建筑装饰工程有限公司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安徽班铸建设工程有限公司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安徽华章工程管理有限公司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安徽耀江园林工程有限公司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安徽宁硕建设有限公司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安徽省万强建设工程有限公司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安徽省岩川建筑工程有限公司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安徽政敏建设工程有限公司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深圳市德勤建工集团有限公司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安徽皓尔建设工程有限公司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安徽易旭建设工程有限公司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安徽相淮建设工程有限公司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安徽天元盛饰装饰工程有限公司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安徽长久建筑工程有限公司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安徽青之源建设有限公司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安徽毅龙建筑工程有限公司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合肥朗锐环境工程有限公司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六安鑫达建筑装饰工程有限公司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长丰和广建设工程有限公司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合肥市龙海土木工程技术服务有限公司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安徽省皖申建设工程有限公司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安徽冉升建设工程有限公司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安徽皖岳园林建设有限公司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中徽建技术有限公司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合肥景观园林工程有限责任公司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安徽易铭建设工程有限公司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安徽金顺建设工程有限公司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安徽中匠生态科技有限公司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安徽雄信科技有限公司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安徽恒信装饰工程有限责任公司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安徽凌岳建设集团有限公司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江苏昇都建筑工程有限公司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浙江大经建设集团股份有限公司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安徽晟邦建设发展有限公司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安徽力孚环境工程有限公司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安徽恒吉建设工程有限责任公司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安徽天仑建设工程有限公司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安徽瑞匠建设工程有限公司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安徽凌瑞建筑工程有限公司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安徽熠景建设有限公司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安徽派蒙特环境艺术科技有限公司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安徽玉珊瑚建筑工程有限公司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安徽振江建设集团有限公司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安徽春驰建设工程有限责任公司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安徽横岭建筑工程有限公司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安徽和美装饰工程有限公司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安徽烨彬建设工程有限公司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中皖正一建设集团有限公司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安徽省轩悦建设工程有限公司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安徽港湾生态园林有限公司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安徽智合园林生态有限公司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安徽宝昌建筑工程有限公司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广东爱富兰建设有限公司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安徽燊辉通建设工程有限公司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江苏华太生态环保科技有限公司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安徽省金牛建筑安装工程有限公司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安徽高富建设工程有限公司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安徽华矗建设工程有限公司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安徽皇嘉建筑工程有限公司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安徽万联建设工程有限公司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安徽瀚举建设工程有限公司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合肥民率建筑安装工程有限公司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合肥良海装饰设计工程有限公司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马鞍山国庆建设工程有限公司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安徽成晟建筑工程有限公司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安徽良择建设工程有限公司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安徽君澜建工集团有限公司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黄山市祁门建筑安装工程有限责任公司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铜陵市天资建设有限公司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山东圣诚建设集团有限公司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山东明珠建筑工程有限公司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安徽省南庐建设工程有限公司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嘉林建设集团有限公司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安徽宝涵建筑工程有限公司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安徽边科建设工程有限公司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安徽振轩科技有限公司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安徽通征建设工程有限公司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安徽沛晨建设工程有限公司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修齐建设集团有限公司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安徽冕锦建设工程有限公司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安徽丰煌建筑工程有限公司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安徽恒立模板架业有限公司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安徽建阳建筑安装有限公司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安徽远瞻建设工程有限公司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安徽宝坤建设工程有限公司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安徽万星建设工程有限公司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安徽中垒立兴建设有限公司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安徽宝坤生态科技有限公司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国维技术有限公司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安徽立心建筑有限公司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深圳千里马装饰集团有限公司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山西诚林建设工程集团有限公司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安徽晟熙建设有限公司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安徽兴园建设工程有限公司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合肥瑞鼎电力技术有限公司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淮北淮海建设工程有限责任公司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江苏汇冠建设工程有限公司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安徽古一建设工程有限公司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安徽沐徽园林建设工程有限公司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安徽创和建筑集团有限公司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安徽盛锦建设安装工程有限公司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安徽圆石建设工程有限公司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安徽九徽建设发展集团有限公司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安徽上申建设有限公司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安徽笃信建设工程有限公司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安徽旅投建设有限公司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安徽安天建筑工程有限公司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辽宁京盟建设工程有限公司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捷浩（山东）建设集团有限公司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安徽省顺昆建设工程有限公司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安徽昆祥建设工程有限公司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安徽远建建设工程有限公司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安徽鑫义交通科技工程有限公司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安徽盛风建设工程有限公司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安徽锟泽建筑工程有限公司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安徽乾成建设有限公司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安徽晟景环境建设有限公司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安徽省千一路建设工程有限责任公司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安徽天煌机械制造有限公司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安徽安合建设有限公司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安徽晟威建设工程有限公司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安徽国明建设工程有限公司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安徽华新国中建设工程有限公司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江苏统一安装集团有限公司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安徽奇峰建筑工程有限公司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安徽宝洋建设工程有限公司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安徽九安市政工程有限公司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肥西七建建筑安装工程有限公司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安徽瑞赢建设有限公司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中安秋野建设工程有限公司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中安振达建设工程有限公司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安徽皋振建设工程有限公司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西安元成建筑工程有限公司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安徽秋碧建设工程有限公司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佳天下建设集团有限公司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安徽鼎信恒业建设集团有限公司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香山中桐建设有限公司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安徽省三晟建筑工程有限公司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台州市安利建筑劳务有限公司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安徽恒利德建设工程有限公司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安徽鼎坤建筑工程有限公司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安徽创精建筑工程有限公司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安徽绿岸建设工程有限公司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安徽中泰消防安全工程有限公司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安徽鼎禹建设有限公司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安徽欧派智能科技集团有限公司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安徽悦晴环境科技有限公司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安徽景然建筑工程有限公司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安徽虹燕建筑有限公司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安徽远发建筑工程有限公司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宣城三建建设集团有限公司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上海大局建筑工程集团有限公司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合肥国安光伏发电有限公司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合肥首安公共安全技术有限公司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安徽创升建设工程有限公司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岳西县辰阳建设有限公司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望江广森建筑劳务有限公司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黄山树新装饰工程有限公司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安徽融通机电设备有限公司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合肥琛之家装饰工程有限公司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安徽伟伦建筑工程有限公司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安徽跨越建设工程有限公司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安徽省新雷建筑有限公司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安徽思顺建筑工程有限公司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安徽亮杰盛建筑工程有限公司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安徽春朝市政工程有限公司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安徽恒岳建设工程有限公司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安徽励泽建设工程有限公司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沃达建设集团有限公司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重庆黄金建设（集团）有限公司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安徽天霖建设工程有限公司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辽宁驷方建工有限公司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安徽省宝鼎建设科技工程有限公司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安徽省淮河河道工程有限公司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安徽省福泉建工有限公司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安徽业鹏建设有限公司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方远建设集团股份有限公司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安徽凌一装饰设计工程有限公司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安徽裕艺建筑装饰工程有限公司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安徽峰伟建设投资集团有限公司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安徽兆禾建设有限公司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安徽邦典环境建设有限公司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安徽中逸生态建设有限公司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来安县第二建筑安装有限责任公司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上海中骥建设集团有限公司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安徽华誉装饰工程有限公司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安徽中科大国祯信息科技有限公司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安徽省宿州市大营建筑安装有限公司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安徽尧兴建设工程有限公司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安徽龙鑫科技建设有限公司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安徽省绍全工程管理有限公司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安徽欣福工程管理有限公司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安徽唯民建筑工程有限公司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安徽孚瑞斯特环境工程技术有限公司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安徽新力钢结构有限公司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初审通过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F629D7B-3E3D-4536-A927-0B6CE8669509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8D4A19-8DAA-42BA-AB24-B3B6581174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zlkMzdlZmE0YzFkMzI2Njc4ZmU4YjBiMzMyZDcifQ=="/>
  </w:docVars>
  <w:rsids>
    <w:rsidRoot w:val="4FC12A16"/>
    <w:rsid w:val="11726D44"/>
    <w:rsid w:val="178E7A6B"/>
    <w:rsid w:val="1BCF41AF"/>
    <w:rsid w:val="1FC4773C"/>
    <w:rsid w:val="21D02A2F"/>
    <w:rsid w:val="23A10099"/>
    <w:rsid w:val="3D513809"/>
    <w:rsid w:val="47B95B8F"/>
    <w:rsid w:val="4FC12A16"/>
    <w:rsid w:val="55C66DC7"/>
    <w:rsid w:val="567C0030"/>
    <w:rsid w:val="78C47284"/>
    <w:rsid w:val="7B3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5366</Words>
  <Characters>5862</Characters>
  <Lines>0</Lines>
  <Paragraphs>0</Paragraphs>
  <TotalTime>120</TotalTime>
  <ScaleCrop>false</ScaleCrop>
  <LinksUpToDate>false</LinksUpToDate>
  <CharactersWithSpaces>5866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2024-06-15T01:22:00Z</dcterms:created>
  <dc:creator>王亚东</dc:creator>
  <cp:lastModifiedBy>趙</cp:lastModifiedBy>
  <cp:lastPrinted>2024-07-08T09:47:00Z</cp:lastPrinted>
  <dcterms:modified xsi:type="dcterms:W3CDTF">2024-07-08T09:58:04Z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46FF9713D05D4DBFA7E90F4A6D111BA0_13</vt:lpwstr>
  </property>
</Properties>
</file>